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63178" w14:textId="0C4CFB37" w:rsidR="00EE49F7" w:rsidRPr="00A67ED3" w:rsidRDefault="00450618" w:rsidP="00A67ED3">
      <w:pPr>
        <w:pStyle w:val="Ttulo1"/>
        <w:jc w:val="center"/>
        <w:rPr>
          <w:b/>
        </w:rPr>
      </w:pPr>
      <w:r w:rsidRPr="00A67ED3">
        <w:rPr>
          <w:b/>
          <w:color w:val="auto"/>
        </w:rPr>
        <w:t>Configuraciones IP de equipos</w:t>
      </w:r>
    </w:p>
    <w:p w14:paraId="423D8D6B" w14:textId="77777777" w:rsidR="00E52890" w:rsidRPr="00E52890" w:rsidRDefault="00E52890" w:rsidP="00E5289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1608"/>
      </w:tblGrid>
      <w:tr w:rsidR="00450618" w14:paraId="16210392" w14:textId="77777777" w:rsidTr="00450618">
        <w:tc>
          <w:tcPr>
            <w:tcW w:w="2263" w:type="dxa"/>
            <w:shd w:val="clear" w:color="auto" w:fill="C5E0B3" w:themeFill="accent6" w:themeFillTint="66"/>
          </w:tcPr>
          <w:p w14:paraId="0E96C2BE" w14:textId="0B5ECC83" w:rsidR="00450618" w:rsidRDefault="00450618" w:rsidP="00B1520F">
            <w:pPr>
              <w:jc w:val="center"/>
            </w:pPr>
            <w:r>
              <w:t>Equipo</w:t>
            </w:r>
          </w:p>
        </w:tc>
        <w:tc>
          <w:tcPr>
            <w:tcW w:w="1608" w:type="dxa"/>
            <w:shd w:val="clear" w:color="auto" w:fill="C5E0B3" w:themeFill="accent6" w:themeFillTint="66"/>
          </w:tcPr>
          <w:p w14:paraId="48B9ACA5" w14:textId="517C8900" w:rsidR="00450618" w:rsidRDefault="00450618" w:rsidP="00B1520F">
            <w:pPr>
              <w:jc w:val="center"/>
            </w:pPr>
            <w:r>
              <w:t>IP asignada</w:t>
            </w:r>
          </w:p>
        </w:tc>
      </w:tr>
      <w:tr w:rsidR="00450618" w14:paraId="6167B974" w14:textId="77777777" w:rsidTr="00450618">
        <w:tc>
          <w:tcPr>
            <w:tcW w:w="2263" w:type="dxa"/>
          </w:tcPr>
          <w:p w14:paraId="0B92B269" w14:textId="5C48FFC0" w:rsidR="00450618" w:rsidRDefault="00CC2DE4" w:rsidP="00C60A07">
            <w:r>
              <w:t>Servidor</w:t>
            </w:r>
          </w:p>
        </w:tc>
        <w:tc>
          <w:tcPr>
            <w:tcW w:w="1608" w:type="dxa"/>
          </w:tcPr>
          <w:p w14:paraId="15D32CBB" w14:textId="0EAAFB56" w:rsidR="00450618" w:rsidRDefault="00450618" w:rsidP="00C60A07"/>
        </w:tc>
      </w:tr>
      <w:tr w:rsidR="00450618" w14:paraId="6691B999" w14:textId="77777777" w:rsidTr="00450618">
        <w:tc>
          <w:tcPr>
            <w:tcW w:w="2263" w:type="dxa"/>
          </w:tcPr>
          <w:p w14:paraId="634287D5" w14:textId="30488385" w:rsidR="00450618" w:rsidRDefault="00D111AD" w:rsidP="00C60A07">
            <w:r>
              <w:t>TPV</w:t>
            </w:r>
          </w:p>
        </w:tc>
        <w:tc>
          <w:tcPr>
            <w:tcW w:w="1608" w:type="dxa"/>
          </w:tcPr>
          <w:p w14:paraId="0A61D76A" w14:textId="2BF27D5A" w:rsidR="00450618" w:rsidRDefault="00450618" w:rsidP="00C60A07"/>
        </w:tc>
      </w:tr>
    </w:tbl>
    <w:tbl>
      <w:tblPr>
        <w:tblStyle w:val="Tablaconcuadrcula"/>
        <w:tblpPr w:leftFromText="141" w:rightFromText="141" w:vertAnchor="text" w:horzAnchor="page" w:tblpX="6121" w:tblpY="-824"/>
        <w:tblW w:w="0" w:type="auto"/>
        <w:tblLook w:val="04A0" w:firstRow="1" w:lastRow="0" w:firstColumn="1" w:lastColumn="0" w:noHBand="0" w:noVBand="1"/>
      </w:tblPr>
      <w:tblGrid>
        <w:gridCol w:w="1910"/>
        <w:gridCol w:w="1608"/>
      </w:tblGrid>
      <w:tr w:rsidR="009C786F" w14:paraId="25E4F2D2" w14:textId="77777777" w:rsidTr="009C786F">
        <w:tc>
          <w:tcPr>
            <w:tcW w:w="1910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22FAC3E9" w14:textId="73150085" w:rsidR="009C786F" w:rsidRDefault="009C786F" w:rsidP="009C786F"/>
        </w:tc>
        <w:tc>
          <w:tcPr>
            <w:tcW w:w="1608" w:type="dxa"/>
            <w:shd w:val="clear" w:color="auto" w:fill="C5E0B3" w:themeFill="accent6" w:themeFillTint="66"/>
          </w:tcPr>
          <w:p w14:paraId="093A8AA1" w14:textId="5B31F380" w:rsidR="009C786F" w:rsidRDefault="009C786F" w:rsidP="00B1520F">
            <w:pPr>
              <w:jc w:val="center"/>
            </w:pPr>
            <w:r>
              <w:t>IP asignada</w:t>
            </w:r>
          </w:p>
        </w:tc>
      </w:tr>
      <w:tr w:rsidR="009C786F" w14:paraId="37DED8E9" w14:textId="77777777" w:rsidTr="009C786F">
        <w:tc>
          <w:tcPr>
            <w:tcW w:w="1910" w:type="dxa"/>
            <w:shd w:val="clear" w:color="auto" w:fill="C5E0B3" w:themeFill="accent6" w:themeFillTint="66"/>
          </w:tcPr>
          <w:p w14:paraId="5B441BD5" w14:textId="6B7E32D4" w:rsidR="009C786F" w:rsidRDefault="009C786F" w:rsidP="009C786F">
            <w:r>
              <w:t xml:space="preserve">Central </w:t>
            </w:r>
            <w:proofErr w:type="spellStart"/>
            <w:r>
              <w:t>Interfonía</w:t>
            </w:r>
            <w:proofErr w:type="spellEnd"/>
          </w:p>
        </w:tc>
        <w:tc>
          <w:tcPr>
            <w:tcW w:w="1608" w:type="dxa"/>
          </w:tcPr>
          <w:p w14:paraId="5EECA766" w14:textId="20016D6B" w:rsidR="009C786F" w:rsidRDefault="009C786F" w:rsidP="009C786F"/>
        </w:tc>
      </w:tr>
    </w:tbl>
    <w:p w14:paraId="26EAC4DA" w14:textId="585B1064" w:rsidR="00450618" w:rsidRDefault="00450618" w:rsidP="000E25A3">
      <w:pPr>
        <w:spacing w:after="0"/>
      </w:pPr>
    </w:p>
    <w:tbl>
      <w:tblPr>
        <w:tblStyle w:val="Tablaconcuadrcula"/>
        <w:tblpPr w:leftFromText="141" w:rightFromText="141" w:vertAnchor="text" w:tblpY="1"/>
        <w:tblOverlap w:val="never"/>
        <w:tblW w:w="5935" w:type="dxa"/>
        <w:tblLook w:val="04A0" w:firstRow="1" w:lastRow="0" w:firstColumn="1" w:lastColumn="0" w:noHBand="0" w:noVBand="1"/>
      </w:tblPr>
      <w:tblGrid>
        <w:gridCol w:w="2829"/>
        <w:gridCol w:w="1498"/>
        <w:gridCol w:w="1608"/>
      </w:tblGrid>
      <w:tr w:rsidR="000304CF" w14:paraId="6FFBF4BA" w14:textId="77777777" w:rsidTr="000304CF">
        <w:tc>
          <w:tcPr>
            <w:tcW w:w="2829" w:type="dxa"/>
            <w:shd w:val="clear" w:color="auto" w:fill="C5E0B3" w:themeFill="accent6" w:themeFillTint="66"/>
          </w:tcPr>
          <w:p w14:paraId="0983A65C" w14:textId="4EDCEE61" w:rsidR="000304CF" w:rsidRDefault="000304CF" w:rsidP="00B1520F">
            <w:pPr>
              <w:jc w:val="center"/>
            </w:pPr>
            <w:r>
              <w:t>Nombre módulo de entrada</w:t>
            </w:r>
          </w:p>
        </w:tc>
        <w:tc>
          <w:tcPr>
            <w:tcW w:w="1498" w:type="dxa"/>
            <w:shd w:val="clear" w:color="auto" w:fill="C5E0B3" w:themeFill="accent6" w:themeFillTint="66"/>
          </w:tcPr>
          <w:p w14:paraId="1A91CBE0" w14:textId="6FAB8DFF" w:rsidR="000304CF" w:rsidRDefault="000304CF" w:rsidP="00B1520F">
            <w:pPr>
              <w:jc w:val="center"/>
            </w:pPr>
            <w:r>
              <w:t>IP asignada</w:t>
            </w:r>
          </w:p>
        </w:tc>
        <w:tc>
          <w:tcPr>
            <w:tcW w:w="1608" w:type="dxa"/>
            <w:shd w:val="clear" w:color="auto" w:fill="C5E0B3" w:themeFill="accent6" w:themeFillTint="66"/>
          </w:tcPr>
          <w:p w14:paraId="4E460A0A" w14:textId="2779BECA" w:rsidR="000304CF" w:rsidRDefault="000304CF" w:rsidP="00B1520F">
            <w:pPr>
              <w:jc w:val="center"/>
            </w:pPr>
            <w:r>
              <w:t xml:space="preserve">IP </w:t>
            </w:r>
            <w:proofErr w:type="spellStart"/>
            <w:r>
              <w:t>Interfonía</w:t>
            </w:r>
            <w:proofErr w:type="spellEnd"/>
          </w:p>
        </w:tc>
      </w:tr>
      <w:tr w:rsidR="000304CF" w14:paraId="479B3173" w14:textId="77777777" w:rsidTr="000304CF">
        <w:tc>
          <w:tcPr>
            <w:tcW w:w="2829" w:type="dxa"/>
          </w:tcPr>
          <w:p w14:paraId="2FE86E45" w14:textId="1E16476E" w:rsidR="000304CF" w:rsidRDefault="000304CF" w:rsidP="00E52890"/>
        </w:tc>
        <w:tc>
          <w:tcPr>
            <w:tcW w:w="1498" w:type="dxa"/>
          </w:tcPr>
          <w:p w14:paraId="02DB19B9" w14:textId="5078DD3F" w:rsidR="000304CF" w:rsidRDefault="000304CF" w:rsidP="00E52890"/>
        </w:tc>
        <w:tc>
          <w:tcPr>
            <w:tcW w:w="1608" w:type="dxa"/>
          </w:tcPr>
          <w:p w14:paraId="1E4E9447" w14:textId="39A249BF" w:rsidR="000304CF" w:rsidRDefault="000304CF" w:rsidP="00E52890"/>
        </w:tc>
      </w:tr>
      <w:tr w:rsidR="000304CF" w14:paraId="541E3C44" w14:textId="77777777" w:rsidTr="000304CF">
        <w:tc>
          <w:tcPr>
            <w:tcW w:w="2829" w:type="dxa"/>
          </w:tcPr>
          <w:p w14:paraId="27C4D176" w14:textId="57BF199B" w:rsidR="000304CF" w:rsidRDefault="000304CF" w:rsidP="00E52890"/>
        </w:tc>
        <w:tc>
          <w:tcPr>
            <w:tcW w:w="1498" w:type="dxa"/>
          </w:tcPr>
          <w:p w14:paraId="44A456B0" w14:textId="47CC8CE8" w:rsidR="000304CF" w:rsidRDefault="000304CF" w:rsidP="00E52890"/>
        </w:tc>
        <w:tc>
          <w:tcPr>
            <w:tcW w:w="1608" w:type="dxa"/>
          </w:tcPr>
          <w:p w14:paraId="2B075A41" w14:textId="2E0CBC58" w:rsidR="000304CF" w:rsidRDefault="000304CF" w:rsidP="00E52890"/>
        </w:tc>
      </w:tr>
      <w:tr w:rsidR="000304CF" w14:paraId="63D8FB69" w14:textId="77777777" w:rsidTr="000304CF">
        <w:tc>
          <w:tcPr>
            <w:tcW w:w="2829" w:type="dxa"/>
          </w:tcPr>
          <w:p w14:paraId="38982813" w14:textId="77777777" w:rsidR="000304CF" w:rsidRDefault="000304CF" w:rsidP="00E52890"/>
        </w:tc>
        <w:tc>
          <w:tcPr>
            <w:tcW w:w="1498" w:type="dxa"/>
          </w:tcPr>
          <w:p w14:paraId="404632A6" w14:textId="77777777" w:rsidR="000304CF" w:rsidRDefault="000304CF" w:rsidP="00E52890"/>
        </w:tc>
        <w:tc>
          <w:tcPr>
            <w:tcW w:w="1608" w:type="dxa"/>
          </w:tcPr>
          <w:p w14:paraId="2A6445DD" w14:textId="77777777" w:rsidR="000304CF" w:rsidRDefault="000304CF" w:rsidP="00E52890"/>
        </w:tc>
      </w:tr>
    </w:tbl>
    <w:p w14:paraId="3890A7AB" w14:textId="043931C8" w:rsidR="00450618" w:rsidRDefault="00E52890" w:rsidP="000E25A3">
      <w:pPr>
        <w:spacing w:after="0"/>
      </w:pPr>
      <w:r>
        <w:br w:type="textWrapping" w:clear="all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1498"/>
        <w:gridCol w:w="1608"/>
      </w:tblGrid>
      <w:tr w:rsidR="000304CF" w14:paraId="2225DBC0" w14:textId="77777777" w:rsidTr="00DB24D0">
        <w:tc>
          <w:tcPr>
            <w:tcW w:w="2830" w:type="dxa"/>
            <w:shd w:val="clear" w:color="auto" w:fill="C5E0B3" w:themeFill="accent6" w:themeFillTint="66"/>
          </w:tcPr>
          <w:p w14:paraId="7558842D" w14:textId="1E86E733" w:rsidR="000304CF" w:rsidRDefault="000304CF" w:rsidP="00B1520F">
            <w:pPr>
              <w:jc w:val="center"/>
            </w:pPr>
            <w:r>
              <w:t>Nombre módulo de salida</w:t>
            </w:r>
          </w:p>
        </w:tc>
        <w:tc>
          <w:tcPr>
            <w:tcW w:w="1498" w:type="dxa"/>
            <w:shd w:val="clear" w:color="auto" w:fill="C5E0B3" w:themeFill="accent6" w:themeFillTint="66"/>
          </w:tcPr>
          <w:p w14:paraId="5FD397CD" w14:textId="0FADAC62" w:rsidR="000304CF" w:rsidRDefault="000304CF" w:rsidP="00B1520F">
            <w:pPr>
              <w:jc w:val="center"/>
            </w:pPr>
            <w:r>
              <w:t>IP asignada</w:t>
            </w:r>
          </w:p>
        </w:tc>
        <w:tc>
          <w:tcPr>
            <w:tcW w:w="1608" w:type="dxa"/>
            <w:shd w:val="clear" w:color="auto" w:fill="C5E0B3" w:themeFill="accent6" w:themeFillTint="66"/>
          </w:tcPr>
          <w:p w14:paraId="0DE4EB5C" w14:textId="41408B5E" w:rsidR="000304CF" w:rsidRDefault="000304CF" w:rsidP="00B1520F">
            <w:pPr>
              <w:jc w:val="center"/>
            </w:pPr>
            <w:r>
              <w:t xml:space="preserve">IP </w:t>
            </w:r>
            <w:proofErr w:type="spellStart"/>
            <w:r>
              <w:t>Interfonía</w:t>
            </w:r>
            <w:proofErr w:type="spellEnd"/>
          </w:p>
        </w:tc>
      </w:tr>
      <w:tr w:rsidR="000304CF" w14:paraId="7A0F1C28" w14:textId="77777777" w:rsidTr="00DB24D0">
        <w:tc>
          <w:tcPr>
            <w:tcW w:w="2830" w:type="dxa"/>
          </w:tcPr>
          <w:p w14:paraId="5484E166" w14:textId="76DC30F8" w:rsidR="000304CF" w:rsidRDefault="000304CF" w:rsidP="00754C4F"/>
        </w:tc>
        <w:tc>
          <w:tcPr>
            <w:tcW w:w="1498" w:type="dxa"/>
          </w:tcPr>
          <w:p w14:paraId="08C7D76E" w14:textId="0D468404" w:rsidR="000304CF" w:rsidRDefault="000304CF" w:rsidP="00754C4F"/>
        </w:tc>
        <w:tc>
          <w:tcPr>
            <w:tcW w:w="1608" w:type="dxa"/>
          </w:tcPr>
          <w:p w14:paraId="22D5AB08" w14:textId="062BBEF3" w:rsidR="000304CF" w:rsidRDefault="000304CF" w:rsidP="00754C4F"/>
        </w:tc>
      </w:tr>
      <w:tr w:rsidR="000304CF" w14:paraId="086FAC70" w14:textId="77777777" w:rsidTr="00DB24D0">
        <w:tc>
          <w:tcPr>
            <w:tcW w:w="2830" w:type="dxa"/>
          </w:tcPr>
          <w:p w14:paraId="6C669A8B" w14:textId="784F87B6" w:rsidR="000304CF" w:rsidRDefault="000304CF" w:rsidP="00754C4F"/>
        </w:tc>
        <w:tc>
          <w:tcPr>
            <w:tcW w:w="1498" w:type="dxa"/>
          </w:tcPr>
          <w:p w14:paraId="3743AA74" w14:textId="654337DC" w:rsidR="000304CF" w:rsidRDefault="000304CF" w:rsidP="00754C4F"/>
        </w:tc>
        <w:tc>
          <w:tcPr>
            <w:tcW w:w="1608" w:type="dxa"/>
          </w:tcPr>
          <w:p w14:paraId="1C9E8561" w14:textId="574931EA" w:rsidR="000304CF" w:rsidRDefault="000304CF" w:rsidP="00754C4F"/>
        </w:tc>
      </w:tr>
      <w:tr w:rsidR="000304CF" w14:paraId="5F4F564B" w14:textId="77777777" w:rsidTr="00DB24D0">
        <w:tc>
          <w:tcPr>
            <w:tcW w:w="2830" w:type="dxa"/>
          </w:tcPr>
          <w:p w14:paraId="105F23D1" w14:textId="77777777" w:rsidR="000304CF" w:rsidRDefault="000304CF" w:rsidP="00754C4F"/>
        </w:tc>
        <w:tc>
          <w:tcPr>
            <w:tcW w:w="1498" w:type="dxa"/>
          </w:tcPr>
          <w:p w14:paraId="2CEDC40C" w14:textId="5EC2EBC8" w:rsidR="000304CF" w:rsidRDefault="000304CF" w:rsidP="00754C4F"/>
        </w:tc>
        <w:tc>
          <w:tcPr>
            <w:tcW w:w="1608" w:type="dxa"/>
          </w:tcPr>
          <w:p w14:paraId="247CB598" w14:textId="77777777" w:rsidR="000304CF" w:rsidRDefault="000304CF" w:rsidP="00754C4F"/>
        </w:tc>
      </w:tr>
    </w:tbl>
    <w:p w14:paraId="174CB8C1" w14:textId="657A0C82" w:rsidR="00450618" w:rsidRDefault="00450618" w:rsidP="000E25A3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1496"/>
        <w:gridCol w:w="1608"/>
      </w:tblGrid>
      <w:tr w:rsidR="000304CF" w14:paraId="6CFD4748" w14:textId="77777777" w:rsidTr="00E52890">
        <w:tc>
          <w:tcPr>
            <w:tcW w:w="2830" w:type="dxa"/>
            <w:shd w:val="clear" w:color="auto" w:fill="C5E0B3" w:themeFill="accent6" w:themeFillTint="66"/>
          </w:tcPr>
          <w:p w14:paraId="7F9719C6" w14:textId="08AB3DC7" w:rsidR="000304CF" w:rsidRDefault="000304CF" w:rsidP="00B1520F">
            <w:pPr>
              <w:jc w:val="center"/>
            </w:pPr>
            <w:r>
              <w:t>Nombre módulo de pago</w:t>
            </w:r>
          </w:p>
        </w:tc>
        <w:tc>
          <w:tcPr>
            <w:tcW w:w="1496" w:type="dxa"/>
            <w:shd w:val="clear" w:color="auto" w:fill="C5E0B3" w:themeFill="accent6" w:themeFillTint="66"/>
          </w:tcPr>
          <w:p w14:paraId="62C4B9CA" w14:textId="2E6BFCEF" w:rsidR="000304CF" w:rsidRDefault="000304CF" w:rsidP="00B1520F">
            <w:pPr>
              <w:jc w:val="center"/>
            </w:pPr>
            <w:r>
              <w:t>IP asignada</w:t>
            </w:r>
          </w:p>
        </w:tc>
        <w:tc>
          <w:tcPr>
            <w:tcW w:w="1608" w:type="dxa"/>
            <w:shd w:val="clear" w:color="auto" w:fill="C5E0B3" w:themeFill="accent6" w:themeFillTint="66"/>
          </w:tcPr>
          <w:p w14:paraId="3052A128" w14:textId="1E2369D7" w:rsidR="000304CF" w:rsidRDefault="000304CF" w:rsidP="00B1520F">
            <w:pPr>
              <w:jc w:val="center"/>
            </w:pPr>
            <w:r>
              <w:t xml:space="preserve">IP </w:t>
            </w:r>
            <w:proofErr w:type="spellStart"/>
            <w:r>
              <w:t>Interfonía</w:t>
            </w:r>
            <w:proofErr w:type="spellEnd"/>
          </w:p>
        </w:tc>
      </w:tr>
      <w:tr w:rsidR="000304CF" w14:paraId="0C7710B2" w14:textId="77777777" w:rsidTr="00D111AD">
        <w:tc>
          <w:tcPr>
            <w:tcW w:w="2830" w:type="dxa"/>
            <w:shd w:val="clear" w:color="auto" w:fill="auto"/>
          </w:tcPr>
          <w:p w14:paraId="77CA30E0" w14:textId="75A7F153" w:rsidR="000304CF" w:rsidRDefault="000304CF" w:rsidP="00754C4F"/>
        </w:tc>
        <w:tc>
          <w:tcPr>
            <w:tcW w:w="1496" w:type="dxa"/>
            <w:shd w:val="clear" w:color="auto" w:fill="auto"/>
          </w:tcPr>
          <w:p w14:paraId="22C1EFE6" w14:textId="5946368F" w:rsidR="000304CF" w:rsidRDefault="000304CF" w:rsidP="00754C4F"/>
        </w:tc>
        <w:tc>
          <w:tcPr>
            <w:tcW w:w="1608" w:type="dxa"/>
            <w:shd w:val="clear" w:color="auto" w:fill="auto"/>
          </w:tcPr>
          <w:p w14:paraId="4591FBD6" w14:textId="77777777" w:rsidR="000304CF" w:rsidRDefault="000304CF" w:rsidP="00754C4F"/>
        </w:tc>
      </w:tr>
      <w:tr w:rsidR="000304CF" w14:paraId="4FA756F3" w14:textId="77777777" w:rsidTr="00E52890">
        <w:tc>
          <w:tcPr>
            <w:tcW w:w="2830" w:type="dxa"/>
          </w:tcPr>
          <w:p w14:paraId="4BA4877F" w14:textId="655FCDA3" w:rsidR="000304CF" w:rsidRDefault="000304CF" w:rsidP="00754C4F"/>
        </w:tc>
        <w:tc>
          <w:tcPr>
            <w:tcW w:w="1496" w:type="dxa"/>
          </w:tcPr>
          <w:p w14:paraId="01EEF42C" w14:textId="46E1F423" w:rsidR="000304CF" w:rsidRDefault="000304CF" w:rsidP="00754C4F"/>
        </w:tc>
        <w:tc>
          <w:tcPr>
            <w:tcW w:w="1608" w:type="dxa"/>
          </w:tcPr>
          <w:p w14:paraId="4A4EE4AB" w14:textId="21F3ECB2" w:rsidR="000304CF" w:rsidRDefault="000304CF" w:rsidP="00754C4F"/>
        </w:tc>
      </w:tr>
      <w:tr w:rsidR="000304CF" w14:paraId="652EDC2A" w14:textId="77777777" w:rsidTr="00E52890">
        <w:tc>
          <w:tcPr>
            <w:tcW w:w="2830" w:type="dxa"/>
          </w:tcPr>
          <w:p w14:paraId="41B25B7C" w14:textId="46DCBD70" w:rsidR="000304CF" w:rsidRDefault="000304CF" w:rsidP="00754C4F"/>
        </w:tc>
        <w:tc>
          <w:tcPr>
            <w:tcW w:w="1496" w:type="dxa"/>
          </w:tcPr>
          <w:p w14:paraId="726C6D66" w14:textId="2760C7C6" w:rsidR="000304CF" w:rsidRDefault="000304CF" w:rsidP="00754C4F"/>
        </w:tc>
        <w:tc>
          <w:tcPr>
            <w:tcW w:w="1608" w:type="dxa"/>
          </w:tcPr>
          <w:p w14:paraId="5CCDFB4F" w14:textId="77777777" w:rsidR="000304CF" w:rsidRDefault="000304CF" w:rsidP="00754C4F"/>
        </w:tc>
      </w:tr>
    </w:tbl>
    <w:p w14:paraId="163EBAF6" w14:textId="397B4965" w:rsidR="00450618" w:rsidRDefault="00450618" w:rsidP="000E25A3">
      <w:pPr>
        <w:spacing w:after="0"/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287"/>
        <w:gridCol w:w="1608"/>
      </w:tblGrid>
      <w:tr w:rsidR="00024EF0" w14:paraId="1343D806" w14:textId="77777777" w:rsidTr="00A3408F">
        <w:tc>
          <w:tcPr>
            <w:tcW w:w="2287" w:type="dxa"/>
            <w:shd w:val="clear" w:color="auto" w:fill="C5E0B3" w:themeFill="accent6" w:themeFillTint="66"/>
          </w:tcPr>
          <w:p w14:paraId="3ABE3133" w14:textId="0C94E2F0" w:rsidR="00024EF0" w:rsidRDefault="00024EF0" w:rsidP="000E25A3">
            <w:pPr>
              <w:jc w:val="center"/>
            </w:pPr>
            <w:r>
              <w:t>Módulo de descuento</w:t>
            </w:r>
          </w:p>
        </w:tc>
        <w:tc>
          <w:tcPr>
            <w:tcW w:w="1608" w:type="dxa"/>
            <w:shd w:val="clear" w:color="auto" w:fill="C5E0B3" w:themeFill="accent6" w:themeFillTint="66"/>
          </w:tcPr>
          <w:p w14:paraId="2D724167" w14:textId="45713D86" w:rsidR="00024EF0" w:rsidRDefault="00024EF0" w:rsidP="000E25A3">
            <w:pPr>
              <w:jc w:val="center"/>
            </w:pPr>
            <w:r>
              <w:t>IP asignada</w:t>
            </w:r>
          </w:p>
        </w:tc>
      </w:tr>
      <w:tr w:rsidR="00024EF0" w14:paraId="3026C45D" w14:textId="77777777" w:rsidTr="00A3408F">
        <w:tc>
          <w:tcPr>
            <w:tcW w:w="2287" w:type="dxa"/>
          </w:tcPr>
          <w:p w14:paraId="2CC31C39" w14:textId="623DBA2E" w:rsidR="00024EF0" w:rsidRDefault="00024EF0" w:rsidP="00C60A07"/>
        </w:tc>
        <w:tc>
          <w:tcPr>
            <w:tcW w:w="1608" w:type="dxa"/>
          </w:tcPr>
          <w:p w14:paraId="541E7978" w14:textId="700D705B" w:rsidR="00024EF0" w:rsidRDefault="00024EF0" w:rsidP="00C60A07"/>
        </w:tc>
      </w:tr>
      <w:tr w:rsidR="00131E9F" w14:paraId="45A5E7D0" w14:textId="77777777" w:rsidTr="00A3408F">
        <w:tc>
          <w:tcPr>
            <w:tcW w:w="2287" w:type="dxa"/>
          </w:tcPr>
          <w:p w14:paraId="660BB053" w14:textId="77777777" w:rsidR="00131E9F" w:rsidRDefault="00131E9F" w:rsidP="00C60A07"/>
        </w:tc>
        <w:tc>
          <w:tcPr>
            <w:tcW w:w="1608" w:type="dxa"/>
          </w:tcPr>
          <w:p w14:paraId="697842C1" w14:textId="77777777" w:rsidR="00131E9F" w:rsidRDefault="00131E9F" w:rsidP="00C60A07"/>
        </w:tc>
      </w:tr>
      <w:tr w:rsidR="00024EF0" w14:paraId="721B5E0C" w14:textId="77777777" w:rsidTr="00A3408F">
        <w:tc>
          <w:tcPr>
            <w:tcW w:w="2287" w:type="dxa"/>
          </w:tcPr>
          <w:p w14:paraId="72B6BB74" w14:textId="751C660D" w:rsidR="00024EF0" w:rsidRPr="00024EF0" w:rsidRDefault="00024EF0" w:rsidP="00C60A07"/>
        </w:tc>
        <w:tc>
          <w:tcPr>
            <w:tcW w:w="1608" w:type="dxa"/>
          </w:tcPr>
          <w:p w14:paraId="674235EB" w14:textId="77777777" w:rsidR="00024EF0" w:rsidRDefault="00024EF0" w:rsidP="00C60A07"/>
        </w:tc>
      </w:tr>
    </w:tbl>
    <w:tbl>
      <w:tblPr>
        <w:tblStyle w:val="Tablaconcuadrcula"/>
        <w:tblpPr w:leftFromText="141" w:rightFromText="141" w:vertAnchor="text" w:horzAnchor="page" w:tblpX="5917" w:tblpY="-602"/>
        <w:tblW w:w="0" w:type="auto"/>
        <w:tblLook w:val="04A0" w:firstRow="1" w:lastRow="0" w:firstColumn="1" w:lastColumn="0" w:noHBand="0" w:noVBand="1"/>
      </w:tblPr>
      <w:tblGrid>
        <w:gridCol w:w="2336"/>
        <w:gridCol w:w="1608"/>
      </w:tblGrid>
      <w:tr w:rsidR="00A3408F" w14:paraId="41BF0504" w14:textId="77777777" w:rsidTr="000304CF">
        <w:tc>
          <w:tcPr>
            <w:tcW w:w="2336" w:type="dxa"/>
            <w:tcBorders>
              <w:top w:val="nil"/>
              <w:left w:val="nil"/>
              <w:bottom w:val="single" w:sz="4" w:space="0" w:color="auto"/>
            </w:tcBorders>
          </w:tcPr>
          <w:p w14:paraId="223BA6E6" w14:textId="77777777" w:rsidR="00A3408F" w:rsidRDefault="00A3408F" w:rsidP="000304CF"/>
        </w:tc>
        <w:tc>
          <w:tcPr>
            <w:tcW w:w="1608" w:type="dxa"/>
            <w:shd w:val="clear" w:color="auto" w:fill="C5E0B3" w:themeFill="accent6" w:themeFillTint="66"/>
          </w:tcPr>
          <w:p w14:paraId="657E84F1" w14:textId="77777777" w:rsidR="00A3408F" w:rsidRDefault="00A3408F" w:rsidP="000304CF">
            <w:r>
              <w:t>IP Asignada</w:t>
            </w:r>
          </w:p>
        </w:tc>
      </w:tr>
      <w:tr w:rsidR="00A3408F" w14:paraId="622D19E6" w14:textId="77777777" w:rsidTr="000304CF">
        <w:tc>
          <w:tcPr>
            <w:tcW w:w="2336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583040C5" w14:textId="77777777" w:rsidR="00A3408F" w:rsidRDefault="00A3408F" w:rsidP="000304CF">
            <w:r>
              <w:t>Tarjeta de relevadores</w:t>
            </w:r>
          </w:p>
        </w:tc>
        <w:tc>
          <w:tcPr>
            <w:tcW w:w="1608" w:type="dxa"/>
          </w:tcPr>
          <w:p w14:paraId="4E31A8FF" w14:textId="13645FEF" w:rsidR="00A3408F" w:rsidRDefault="00A3408F" w:rsidP="000304CF"/>
        </w:tc>
      </w:tr>
    </w:tbl>
    <w:p w14:paraId="4D803515" w14:textId="4BD4A2C8" w:rsidR="00450618" w:rsidRDefault="00450618" w:rsidP="000E25A3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4"/>
        <w:gridCol w:w="6580"/>
      </w:tblGrid>
      <w:tr w:rsidR="00296FC4" w14:paraId="7D984884" w14:textId="77777777" w:rsidTr="000E25A3">
        <w:tc>
          <w:tcPr>
            <w:tcW w:w="2204" w:type="dxa"/>
            <w:shd w:val="clear" w:color="auto" w:fill="C5E0B3" w:themeFill="accent6" w:themeFillTint="66"/>
          </w:tcPr>
          <w:p w14:paraId="098865E5" w14:textId="57EBBD05" w:rsidR="00296FC4" w:rsidRDefault="00296FC4" w:rsidP="00C60A07">
            <w:r>
              <w:t>Correo para reportes</w:t>
            </w:r>
          </w:p>
        </w:tc>
        <w:tc>
          <w:tcPr>
            <w:tcW w:w="6580" w:type="dxa"/>
          </w:tcPr>
          <w:p w14:paraId="50B9A914" w14:textId="77777777" w:rsidR="00296FC4" w:rsidRDefault="00296FC4" w:rsidP="00C60A07"/>
        </w:tc>
      </w:tr>
    </w:tbl>
    <w:p w14:paraId="6489ACA1" w14:textId="06E92ACD" w:rsidR="00E83CBC" w:rsidRPr="00B1520F" w:rsidRDefault="00E83CBC" w:rsidP="00B1520F">
      <w:pPr>
        <w:pStyle w:val="Ttulo1"/>
        <w:jc w:val="center"/>
        <w:rPr>
          <w:b/>
          <w:color w:val="auto"/>
        </w:rPr>
      </w:pPr>
      <w:r w:rsidRPr="00B1520F">
        <w:rPr>
          <w:b/>
          <w:color w:val="auto"/>
        </w:rPr>
        <w:t>Tarifas</w:t>
      </w: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431"/>
      </w:tblGrid>
      <w:tr w:rsidR="003D414D" w14:paraId="3B779223" w14:textId="77777777" w:rsidTr="000304CF">
        <w:tc>
          <w:tcPr>
            <w:tcW w:w="3397" w:type="dxa"/>
            <w:shd w:val="clear" w:color="auto" w:fill="C5E0B3" w:themeFill="accent6" w:themeFillTint="66"/>
          </w:tcPr>
          <w:p w14:paraId="7A44AEAB" w14:textId="5B964C95" w:rsidR="003D414D" w:rsidRDefault="003D414D" w:rsidP="00E83CBC">
            <w:r>
              <w:t xml:space="preserve">Nombre de tarifa </w:t>
            </w:r>
          </w:p>
        </w:tc>
        <w:tc>
          <w:tcPr>
            <w:tcW w:w="5431" w:type="dxa"/>
          </w:tcPr>
          <w:p w14:paraId="37EDDE57" w14:textId="77777777" w:rsidR="003D414D" w:rsidRDefault="003D414D" w:rsidP="00E83CBC"/>
        </w:tc>
      </w:tr>
      <w:tr w:rsidR="003D414D" w14:paraId="026E526D" w14:textId="77777777" w:rsidTr="000304CF">
        <w:tc>
          <w:tcPr>
            <w:tcW w:w="3397" w:type="dxa"/>
            <w:shd w:val="clear" w:color="auto" w:fill="C5E0B3" w:themeFill="accent6" w:themeFillTint="66"/>
          </w:tcPr>
          <w:p w14:paraId="752E1D15" w14:textId="232D02B6" w:rsidR="003D414D" w:rsidRDefault="003D414D" w:rsidP="00E83CBC">
            <w:r>
              <w:t>Tiempo de tolerancia de entrada</w:t>
            </w:r>
          </w:p>
        </w:tc>
        <w:tc>
          <w:tcPr>
            <w:tcW w:w="5431" w:type="dxa"/>
          </w:tcPr>
          <w:p w14:paraId="051E9CB4" w14:textId="77777777" w:rsidR="003D414D" w:rsidRDefault="003D414D" w:rsidP="00E83CBC"/>
        </w:tc>
      </w:tr>
      <w:tr w:rsidR="003D414D" w14:paraId="23198D81" w14:textId="77777777" w:rsidTr="000304CF">
        <w:tc>
          <w:tcPr>
            <w:tcW w:w="3397" w:type="dxa"/>
            <w:shd w:val="clear" w:color="auto" w:fill="C5E0B3" w:themeFill="accent6" w:themeFillTint="66"/>
          </w:tcPr>
          <w:p w14:paraId="5D5CD971" w14:textId="406FD3F2" w:rsidR="003D414D" w:rsidRDefault="003D414D" w:rsidP="00E83CBC">
            <w:r>
              <w:t xml:space="preserve">Tiempo de tolerancia de salida </w:t>
            </w:r>
          </w:p>
        </w:tc>
        <w:tc>
          <w:tcPr>
            <w:tcW w:w="5431" w:type="dxa"/>
          </w:tcPr>
          <w:p w14:paraId="4E0EA695" w14:textId="77777777" w:rsidR="003D414D" w:rsidRDefault="003D414D" w:rsidP="00E83CBC"/>
        </w:tc>
      </w:tr>
      <w:tr w:rsidR="003D414D" w14:paraId="3FAFB6E4" w14:textId="77777777" w:rsidTr="000E25A3">
        <w:trPr>
          <w:trHeight w:val="2550"/>
        </w:trPr>
        <w:tc>
          <w:tcPr>
            <w:tcW w:w="3397" w:type="dxa"/>
            <w:shd w:val="clear" w:color="auto" w:fill="C5E0B3" w:themeFill="accent6" w:themeFillTint="66"/>
          </w:tcPr>
          <w:p w14:paraId="60066389" w14:textId="77777777" w:rsidR="003D414D" w:rsidRDefault="003D414D" w:rsidP="00E83CBC">
            <w:r>
              <w:t xml:space="preserve">Desglose de tiempos y cobros </w:t>
            </w:r>
          </w:p>
          <w:p w14:paraId="63F32846" w14:textId="77777777" w:rsidR="003D414D" w:rsidRDefault="003D414D" w:rsidP="00E83CBC"/>
          <w:p w14:paraId="418099A2" w14:textId="688ABFCA" w:rsidR="003D414D" w:rsidRDefault="003D414D" w:rsidP="00E83CBC"/>
          <w:p w14:paraId="2DECA2F8" w14:textId="77777777" w:rsidR="000304CF" w:rsidRDefault="000304CF" w:rsidP="00E83CBC"/>
          <w:p w14:paraId="26564C81" w14:textId="025CE9C3" w:rsidR="003D414D" w:rsidRDefault="003D414D" w:rsidP="00E83CBC"/>
        </w:tc>
        <w:tc>
          <w:tcPr>
            <w:tcW w:w="5431" w:type="dxa"/>
          </w:tcPr>
          <w:p w14:paraId="57C1C502" w14:textId="77777777" w:rsidR="003D414D" w:rsidRDefault="003D414D" w:rsidP="00E83CBC"/>
        </w:tc>
      </w:tr>
    </w:tbl>
    <w:p w14:paraId="70433909" w14:textId="3B83EC85" w:rsidR="004A5456" w:rsidRDefault="004A5456" w:rsidP="004A5456"/>
    <w:p w14:paraId="4F158055" w14:textId="77777777" w:rsidR="003D414D" w:rsidRDefault="003D414D" w:rsidP="004A5456"/>
    <w:p w14:paraId="0CDB3967" w14:textId="77777777" w:rsidR="00B1520F" w:rsidRDefault="00B1520F" w:rsidP="00FD270B">
      <w:pPr>
        <w:pStyle w:val="Ttulo1"/>
        <w:rPr>
          <w:color w:val="auto"/>
        </w:rPr>
      </w:pPr>
    </w:p>
    <w:p w14:paraId="0CEB67EC" w14:textId="642F7CFF" w:rsidR="004A5456" w:rsidRDefault="004A5456" w:rsidP="00FD270B">
      <w:pPr>
        <w:pStyle w:val="Ttulo1"/>
      </w:pPr>
      <w:r w:rsidRPr="00FD270B">
        <w:rPr>
          <w:color w:val="auto"/>
        </w:rPr>
        <w:t>Información para cobro Wal-Mart</w:t>
      </w:r>
    </w:p>
    <w:p w14:paraId="24A627B6" w14:textId="77777777" w:rsidR="004A5456" w:rsidRPr="004A5456" w:rsidRDefault="004A5456" w:rsidP="004A5456">
      <w: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43"/>
        <w:gridCol w:w="4414"/>
      </w:tblGrid>
      <w:tr w:rsidR="004A5456" w14:paraId="1E24B251" w14:textId="77777777" w:rsidTr="00423416">
        <w:tc>
          <w:tcPr>
            <w:tcW w:w="2843" w:type="dxa"/>
            <w:shd w:val="clear" w:color="auto" w:fill="C5E0B3" w:themeFill="accent6" w:themeFillTint="66"/>
          </w:tcPr>
          <w:p w14:paraId="5C99DC0F" w14:textId="1D7895CC" w:rsidR="004A5456" w:rsidRDefault="00A67ED3" w:rsidP="004A5456">
            <w:r>
              <w:t>I</w:t>
            </w:r>
            <w:r w:rsidR="004A5456" w:rsidRPr="004A5456">
              <w:t>dentificad</w:t>
            </w:r>
            <w:r>
              <w:t>or</w:t>
            </w:r>
            <w:r w:rsidR="004A5456" w:rsidRPr="004A5456">
              <w:t xml:space="preserve"> de tienda (</w:t>
            </w:r>
            <w:proofErr w:type="spellStart"/>
            <w:r w:rsidR="004A5456" w:rsidRPr="004A5456">
              <w:t>tda</w:t>
            </w:r>
            <w:proofErr w:type="spellEnd"/>
            <w:r w:rsidR="004A5456" w:rsidRPr="004A5456">
              <w:t>)</w:t>
            </w:r>
          </w:p>
        </w:tc>
        <w:tc>
          <w:tcPr>
            <w:tcW w:w="4414" w:type="dxa"/>
          </w:tcPr>
          <w:p w14:paraId="159C097D" w14:textId="77777777" w:rsidR="004A5456" w:rsidRDefault="004A5456" w:rsidP="004A5456"/>
        </w:tc>
      </w:tr>
      <w:tr w:rsidR="004A5456" w14:paraId="3C4482C7" w14:textId="77777777" w:rsidTr="00423416">
        <w:tc>
          <w:tcPr>
            <w:tcW w:w="2843" w:type="dxa"/>
            <w:shd w:val="clear" w:color="auto" w:fill="C5E0B3" w:themeFill="accent6" w:themeFillTint="66"/>
          </w:tcPr>
          <w:p w14:paraId="00D97FDB" w14:textId="28551B4B" w:rsidR="004A5456" w:rsidRDefault="00A67ED3" w:rsidP="004A5456">
            <w:r>
              <w:t>I</w:t>
            </w:r>
            <w:r w:rsidR="004A5456" w:rsidRPr="004A5456">
              <w:t>dentificador de grupo</w:t>
            </w:r>
          </w:p>
        </w:tc>
        <w:tc>
          <w:tcPr>
            <w:tcW w:w="4414" w:type="dxa"/>
          </w:tcPr>
          <w:p w14:paraId="330AB167" w14:textId="77777777" w:rsidR="004A5456" w:rsidRDefault="004A5456" w:rsidP="004A5456"/>
        </w:tc>
      </w:tr>
      <w:tr w:rsidR="00423416" w14:paraId="096FE438" w14:textId="77777777" w:rsidTr="00423416">
        <w:tc>
          <w:tcPr>
            <w:tcW w:w="2843" w:type="dxa"/>
            <w:shd w:val="clear" w:color="auto" w:fill="C5E0B3" w:themeFill="accent6" w:themeFillTint="66"/>
          </w:tcPr>
          <w:p w14:paraId="5F0C6319" w14:textId="1FADAC76" w:rsidR="00423416" w:rsidRPr="004A5456" w:rsidRDefault="00423416" w:rsidP="004A5456">
            <w:r>
              <w:t>Datos de pagos por terceros</w:t>
            </w:r>
          </w:p>
        </w:tc>
        <w:tc>
          <w:tcPr>
            <w:tcW w:w="4414" w:type="dxa"/>
          </w:tcPr>
          <w:p w14:paraId="79428EDE" w14:textId="77777777" w:rsidR="00423416" w:rsidRDefault="00423416" w:rsidP="004A5456"/>
        </w:tc>
      </w:tr>
    </w:tbl>
    <w:p w14:paraId="595AB3FA" w14:textId="5B173702" w:rsidR="004A5456" w:rsidRPr="004A5456" w:rsidRDefault="004A5456" w:rsidP="004A5456"/>
    <w:sectPr w:rsidR="004A5456" w:rsidRPr="004A5456" w:rsidSect="00FA5663">
      <w:headerReference w:type="default" r:id="rId7"/>
      <w:footerReference w:type="default" r:id="rId8"/>
      <w:pgSz w:w="12240" w:h="15840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E69AD" w14:textId="77777777" w:rsidR="00A86FA1" w:rsidRDefault="00A86FA1" w:rsidP="00054447">
      <w:pPr>
        <w:spacing w:after="0" w:line="240" w:lineRule="auto"/>
      </w:pPr>
      <w:r>
        <w:separator/>
      </w:r>
    </w:p>
  </w:endnote>
  <w:endnote w:type="continuationSeparator" w:id="0">
    <w:p w14:paraId="4B18BE30" w14:textId="77777777" w:rsidR="00A86FA1" w:rsidRDefault="00A86FA1" w:rsidP="00054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NPro-Bold">
    <w:altName w:val="Calibri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DINPro-Regular">
    <w:altName w:val="Calibri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41DDB" w14:textId="77777777" w:rsidR="0056694B" w:rsidRDefault="0056694B" w:rsidP="0056694B">
    <w:pPr>
      <w:autoSpaceDE w:val="0"/>
      <w:autoSpaceDN w:val="0"/>
      <w:adjustRightInd w:val="0"/>
      <w:spacing w:after="0" w:line="240" w:lineRule="auto"/>
      <w:ind w:left="-426" w:right="-376"/>
      <w:jc w:val="center"/>
      <w:rPr>
        <w:rStyle w:val="oforceltr"/>
        <w:sz w:val="20"/>
        <w:szCs w:val="20"/>
        <w:u w:val="single"/>
      </w:rPr>
    </w:pPr>
    <w:r w:rsidRPr="00A67ED3">
      <w:rPr>
        <w:rFonts w:ascii="DINPro-Regular" w:hAnsi="DINPro-Regular" w:cstheme="minorHAnsi"/>
        <w:noProof/>
        <w:color w:val="00B050"/>
        <w:sz w:val="20"/>
        <w:szCs w:val="20"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4E496D" wp14:editId="25B1CF5F">
              <wp:simplePos x="0" y="0"/>
              <wp:positionH relativeFrom="margin">
                <wp:posOffset>-508635</wp:posOffset>
              </wp:positionH>
              <wp:positionV relativeFrom="paragraph">
                <wp:posOffset>161925</wp:posOffset>
              </wp:positionV>
              <wp:extent cx="6697980" cy="0"/>
              <wp:effectExtent l="76200" t="38100" r="7620" b="11430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97980" cy="0"/>
                      </a:xfrm>
                      <a:prstGeom prst="line">
                        <a:avLst/>
                      </a:prstGeom>
                      <a:ln>
                        <a:solidFill>
                          <a:srgbClr val="339933"/>
                        </a:solidFill>
                      </a:ln>
                      <a:effectLst>
                        <a:outerShdw blurRad="50800" dist="38100" dir="8100000" algn="tr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ED0D18" id="Conector recto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0.05pt,12.75pt" to="487.3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" strokecolor="#393" strokeweight="1pt">
              <v:stroke joinstyle="miter"/>
              <v:shadow on="t" color="black" opacity="26214f" origin=".5,-.5" offset="-.74836mm,.74836mm"/>
              <w10:wrap anchorx="margin"/>
            </v:line>
          </w:pict>
        </mc:Fallback>
      </mc:AlternateContent>
    </w:r>
    <w:r w:rsidRPr="0000287B">
      <w:rPr>
        <w:rFonts w:ascii="DINPro-Regular" w:hAnsi="DINPro-Regular"/>
        <w:sz w:val="20"/>
        <w:szCs w:val="20"/>
      </w:rPr>
      <w:t>Prado de las Rosas</w:t>
    </w:r>
    <w:r w:rsidRPr="00A67ED3">
      <w:rPr>
        <w:rFonts w:ascii="DINPro-Regular" w:hAnsi="DINPro-Regular"/>
        <w:sz w:val="20"/>
        <w:szCs w:val="20"/>
      </w:rPr>
      <w:t xml:space="preserve"> </w:t>
    </w:r>
    <w:r w:rsidRPr="00042C2E">
      <w:rPr>
        <w:rFonts w:ascii="DINPro-Regular" w:hAnsi="DINPro-Regular"/>
        <w:color w:val="339933"/>
        <w:sz w:val="20"/>
        <w:szCs w:val="20"/>
      </w:rPr>
      <w:t>#</w:t>
    </w:r>
    <w:r w:rsidRPr="00A67ED3">
      <w:rPr>
        <w:rFonts w:ascii="DINPro-Regular" w:hAnsi="DINPro-Regular"/>
        <w:sz w:val="20"/>
        <w:szCs w:val="20"/>
      </w:rPr>
      <w:t>443</w:t>
    </w:r>
    <w:r w:rsidRPr="00A67ED3">
      <w:rPr>
        <w:rFonts w:ascii="DINPro-Regular" w:hAnsi="DINPro-Regular" w:cstheme="minorHAnsi"/>
        <w:sz w:val="20"/>
        <w:szCs w:val="20"/>
      </w:rPr>
      <w:t>2</w:t>
    </w:r>
    <w:r>
      <w:rPr>
        <w:rFonts w:ascii="DINPro-Regular" w:hAnsi="DINPro-Regular" w:cstheme="minorHAnsi"/>
        <w:sz w:val="20"/>
        <w:szCs w:val="20"/>
      </w:rPr>
      <w:t xml:space="preserve">  </w:t>
    </w:r>
    <w:r w:rsidRPr="00A67ED3">
      <w:rPr>
        <w:rFonts w:ascii="DINPro-Regular" w:hAnsi="DINPro-Regular" w:cstheme="minorHAnsi"/>
        <w:sz w:val="20"/>
        <w:szCs w:val="20"/>
      </w:rPr>
      <w:t xml:space="preserve"> </w:t>
    </w:r>
    <w:r w:rsidRPr="00042C2E">
      <w:rPr>
        <w:rFonts w:ascii="DINPro-Regular" w:hAnsi="DINPro-Regular" w:cstheme="minorHAnsi"/>
        <w:b/>
        <w:color w:val="339933"/>
        <w:sz w:val="20"/>
        <w:szCs w:val="20"/>
      </w:rPr>
      <w:t>·</w:t>
    </w:r>
    <w:r w:rsidRPr="00042C2E">
      <w:rPr>
        <w:rFonts w:ascii="DINPro-Regular" w:hAnsi="DINPro-Regular"/>
        <w:b/>
        <w:color w:val="339933"/>
        <w:sz w:val="20"/>
        <w:szCs w:val="20"/>
      </w:rPr>
      <w:t xml:space="preserve"> </w:t>
    </w:r>
    <w:r>
      <w:rPr>
        <w:rFonts w:ascii="DINPro-Regular" w:hAnsi="DINPro-Regular"/>
        <w:sz w:val="20"/>
        <w:szCs w:val="20"/>
      </w:rPr>
      <w:t xml:space="preserve">   </w:t>
    </w:r>
    <w:r w:rsidRPr="00042C2E">
      <w:rPr>
        <w:rFonts w:ascii="DINPro-Regular" w:hAnsi="DINPro-Regular"/>
        <w:color w:val="339933"/>
        <w:sz w:val="20"/>
        <w:szCs w:val="20"/>
      </w:rPr>
      <w:t xml:space="preserve">Col. </w:t>
    </w:r>
    <w:r w:rsidRPr="00A67ED3">
      <w:rPr>
        <w:rFonts w:ascii="DINPro-Regular" w:hAnsi="DINPro-Regular"/>
        <w:sz w:val="20"/>
        <w:szCs w:val="20"/>
      </w:rPr>
      <w:t xml:space="preserve">Prados Tepeyac </w:t>
    </w:r>
    <w:r>
      <w:rPr>
        <w:rFonts w:ascii="DINPro-Regular" w:hAnsi="DINPro-Regular"/>
        <w:sz w:val="20"/>
        <w:szCs w:val="20"/>
      </w:rPr>
      <w:t xml:space="preserve">  </w:t>
    </w:r>
    <w:r w:rsidRPr="00042C2E">
      <w:rPr>
        <w:rFonts w:ascii="DINPro-Regular" w:hAnsi="DINPro-Regular" w:cstheme="minorHAnsi"/>
        <w:b/>
        <w:color w:val="339933"/>
        <w:sz w:val="20"/>
        <w:szCs w:val="20"/>
      </w:rPr>
      <w:t xml:space="preserve">· </w:t>
    </w:r>
    <w:r w:rsidRPr="00042C2E">
      <w:rPr>
        <w:rFonts w:ascii="DINPro-Regular" w:hAnsi="DINPro-Regular" w:cstheme="minorHAnsi"/>
        <w:color w:val="339933"/>
        <w:sz w:val="20"/>
        <w:szCs w:val="20"/>
      </w:rPr>
      <w:t xml:space="preserve">   C</w:t>
    </w:r>
    <w:r>
      <w:rPr>
        <w:rFonts w:ascii="DINPro-Regular" w:hAnsi="DINPro-Regular" w:cstheme="minorHAnsi"/>
        <w:color w:val="339933"/>
        <w:sz w:val="20"/>
        <w:szCs w:val="20"/>
      </w:rPr>
      <w:t>.</w:t>
    </w:r>
    <w:r w:rsidRPr="00042C2E">
      <w:rPr>
        <w:rFonts w:ascii="DINPro-Regular" w:hAnsi="DINPro-Regular" w:cstheme="minorHAnsi"/>
        <w:color w:val="339933"/>
        <w:sz w:val="20"/>
        <w:szCs w:val="20"/>
      </w:rPr>
      <w:t>P</w:t>
    </w:r>
    <w:r>
      <w:rPr>
        <w:rFonts w:ascii="DINPro-Regular" w:hAnsi="DINPro-Regular" w:cstheme="minorHAnsi"/>
        <w:color w:val="339933"/>
        <w:sz w:val="20"/>
        <w:szCs w:val="20"/>
      </w:rPr>
      <w:t>.</w:t>
    </w:r>
    <w:r w:rsidRPr="00042C2E">
      <w:rPr>
        <w:rFonts w:ascii="DINPro-Regular" w:hAnsi="DINPro-Regular" w:cstheme="minorHAnsi"/>
        <w:color w:val="339933"/>
        <w:sz w:val="20"/>
        <w:szCs w:val="20"/>
      </w:rPr>
      <w:t xml:space="preserve"> </w:t>
    </w:r>
    <w:r w:rsidRPr="00A67ED3">
      <w:rPr>
        <w:rFonts w:ascii="DINPro-Regular" w:hAnsi="DINPro-Regular" w:cstheme="minorHAnsi"/>
        <w:sz w:val="20"/>
        <w:szCs w:val="20"/>
      </w:rPr>
      <w:t xml:space="preserve">45050 </w:t>
    </w:r>
    <w:r>
      <w:rPr>
        <w:rFonts w:ascii="DINPro-Regular" w:hAnsi="DINPro-Regular" w:cstheme="minorHAnsi"/>
        <w:sz w:val="20"/>
        <w:szCs w:val="20"/>
      </w:rPr>
      <w:t xml:space="preserve">  </w:t>
    </w:r>
    <w:r w:rsidRPr="00042C2E">
      <w:rPr>
        <w:rFonts w:ascii="DINPro-Regular" w:hAnsi="DINPro-Regular" w:cstheme="minorHAnsi"/>
        <w:b/>
        <w:color w:val="339933"/>
        <w:sz w:val="20"/>
        <w:szCs w:val="20"/>
      </w:rPr>
      <w:t xml:space="preserve"> ·</w:t>
    </w:r>
    <w:r w:rsidRPr="00042C2E">
      <w:rPr>
        <w:rFonts w:ascii="DINPro-Regular" w:hAnsi="DINPro-Regular" w:cstheme="minorHAnsi"/>
        <w:color w:val="339933"/>
        <w:sz w:val="20"/>
        <w:szCs w:val="20"/>
      </w:rPr>
      <w:t xml:space="preserve">   </w:t>
    </w:r>
    <w:r w:rsidRPr="00A67ED3">
      <w:rPr>
        <w:rFonts w:ascii="DINPro-Regular" w:hAnsi="DINPro-Regular" w:cstheme="minorHAnsi"/>
        <w:sz w:val="20"/>
        <w:szCs w:val="20"/>
      </w:rPr>
      <w:t>Zapopan, Jalisco, México</w:t>
    </w:r>
    <w:r>
      <w:rPr>
        <w:rFonts w:ascii="DINPro-Regular" w:hAnsi="DINPro-Regular" w:cstheme="minorHAnsi"/>
        <w:sz w:val="20"/>
        <w:szCs w:val="20"/>
      </w:rPr>
      <w:t xml:space="preserve">   </w:t>
    </w:r>
    <w:r w:rsidRPr="00A67ED3">
      <w:rPr>
        <w:rFonts w:ascii="DINPro-Regular" w:hAnsi="DINPro-Regular" w:cstheme="minorHAnsi"/>
        <w:b/>
        <w:color w:val="00CC00"/>
        <w:sz w:val="20"/>
        <w:szCs w:val="20"/>
      </w:rPr>
      <w:t xml:space="preserve"> </w:t>
    </w:r>
    <w:r w:rsidRPr="00042C2E">
      <w:rPr>
        <w:rFonts w:ascii="DINPro-Regular" w:hAnsi="DINPro-Regular" w:cstheme="minorHAnsi"/>
        <w:b/>
        <w:color w:val="339933"/>
        <w:sz w:val="20"/>
        <w:szCs w:val="20"/>
      </w:rPr>
      <w:t>·</w:t>
    </w:r>
    <w:r w:rsidRPr="00042C2E">
      <w:rPr>
        <w:rFonts w:ascii="DINPro-Regular" w:hAnsi="DINPro-Regular" w:cstheme="minorHAnsi"/>
        <w:color w:val="339933"/>
        <w:sz w:val="20"/>
        <w:szCs w:val="20"/>
      </w:rPr>
      <w:t xml:space="preserve">   Tel. </w:t>
    </w:r>
    <w:r w:rsidRPr="00A67ED3">
      <w:rPr>
        <w:rStyle w:val="oforceltr"/>
        <w:sz w:val="20"/>
        <w:szCs w:val="20"/>
      </w:rPr>
      <w:t>33 3647 6640</w:t>
    </w:r>
    <w:r w:rsidRPr="00A67ED3">
      <w:rPr>
        <w:rStyle w:val="oforceltr"/>
        <w:sz w:val="20"/>
        <w:szCs w:val="20"/>
        <w:u w:val="single"/>
      </w:rPr>
      <w:t xml:space="preserve"> </w:t>
    </w:r>
  </w:p>
  <w:p w14:paraId="2F2BE4C0" w14:textId="77777777" w:rsidR="0056694B" w:rsidRPr="0056694B" w:rsidRDefault="0056694B" w:rsidP="0056694B">
    <w:pPr>
      <w:autoSpaceDE w:val="0"/>
      <w:autoSpaceDN w:val="0"/>
      <w:adjustRightInd w:val="0"/>
      <w:spacing w:after="0" w:line="240" w:lineRule="auto"/>
      <w:ind w:left="-426" w:right="-376"/>
      <w:jc w:val="center"/>
      <w:rPr>
        <w:rStyle w:val="oforceltr"/>
        <w:sz w:val="6"/>
        <w:szCs w:val="20"/>
        <w:u w:val="single"/>
      </w:rPr>
    </w:pPr>
  </w:p>
  <w:p w14:paraId="33BF987A" w14:textId="70BA1E5E" w:rsidR="0056694B" w:rsidRPr="00AA0395" w:rsidRDefault="00A86FA1" w:rsidP="0056694B">
    <w:pPr>
      <w:autoSpaceDE w:val="0"/>
      <w:autoSpaceDN w:val="0"/>
      <w:adjustRightInd w:val="0"/>
      <w:spacing w:after="0" w:line="240" w:lineRule="auto"/>
      <w:ind w:left="-426" w:right="-376"/>
      <w:jc w:val="center"/>
      <w:rPr>
        <w:rFonts w:ascii="DINPro-Regular" w:hAnsi="DINPro-Regular" w:cstheme="minorHAnsi"/>
        <w:color w:val="339933"/>
        <w:sz w:val="20"/>
        <w:szCs w:val="20"/>
      </w:rPr>
    </w:pPr>
    <w:hyperlink r:id="rId1" w:history="1">
      <w:r w:rsidR="0056694B" w:rsidRPr="00042C2E">
        <w:rPr>
          <w:rStyle w:val="Hipervnculo"/>
          <w:rFonts w:ascii="DINPro-Regular" w:hAnsi="DINPro-Regular" w:cstheme="minorHAnsi"/>
          <w:color w:val="339933"/>
          <w:sz w:val="20"/>
          <w:szCs w:val="20"/>
        </w:rPr>
        <w:t>www.</w:t>
      </w:r>
      <w:r w:rsidR="0056694B" w:rsidRPr="00042C2E">
        <w:rPr>
          <w:rStyle w:val="Hipervnculo"/>
          <w:rFonts w:ascii="DINPro-Regular" w:hAnsi="DINPro-Regular" w:cstheme="minorHAnsi"/>
          <w:bCs/>
          <w:color w:val="339933"/>
          <w:sz w:val="20"/>
          <w:szCs w:val="20"/>
        </w:rPr>
        <w:t>seguripass</w:t>
      </w:r>
      <w:r w:rsidR="0056694B" w:rsidRPr="00042C2E">
        <w:rPr>
          <w:rStyle w:val="Hipervnculo"/>
          <w:rFonts w:ascii="DINPro-Regular" w:hAnsi="DINPro-Regular" w:cstheme="minorHAnsi"/>
          <w:color w:val="339933"/>
          <w:sz w:val="20"/>
          <w:szCs w:val="20"/>
        </w:rPr>
        <w:t>.com</w:t>
      </w:r>
    </w:hyperlink>
    <w:r w:rsidR="0056694B" w:rsidRPr="00042C2E">
      <w:rPr>
        <w:rFonts w:ascii="DINPro-Regular" w:hAnsi="DINPro-Regular" w:cstheme="minorHAnsi"/>
        <w:color w:val="339933"/>
        <w:sz w:val="20"/>
        <w:szCs w:val="20"/>
      </w:rPr>
      <w:t xml:space="preserve">                                                    </w:t>
    </w:r>
    <w:r w:rsidR="0056694B" w:rsidRPr="00042C2E">
      <w:rPr>
        <w:rFonts w:ascii="DINPro-Regular" w:hAnsi="DINPro-Regular" w:cstheme="minorHAnsi"/>
        <w:color w:val="595959" w:themeColor="text1" w:themeTint="A6"/>
        <w:sz w:val="20"/>
        <w:szCs w:val="20"/>
      </w:rPr>
      <w:t>Estacionamientos Inteligentes</w:t>
    </w:r>
  </w:p>
  <w:p w14:paraId="181D4FD2" w14:textId="06861E37" w:rsidR="00601B07" w:rsidRPr="0056694B" w:rsidRDefault="00601B07" w:rsidP="005669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D5909" w14:textId="77777777" w:rsidR="00A86FA1" w:rsidRDefault="00A86FA1" w:rsidP="00054447">
      <w:pPr>
        <w:spacing w:after="0" w:line="240" w:lineRule="auto"/>
      </w:pPr>
      <w:r>
        <w:separator/>
      </w:r>
    </w:p>
  </w:footnote>
  <w:footnote w:type="continuationSeparator" w:id="0">
    <w:p w14:paraId="70AE0B66" w14:textId="77777777" w:rsidR="00A86FA1" w:rsidRDefault="00A86FA1" w:rsidP="00054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78F62" w14:textId="77777777" w:rsidR="00601B07" w:rsidRDefault="00601B07">
    <w:pPr>
      <w:pStyle w:val="Encabezado"/>
    </w:pPr>
    <w:r>
      <w:rPr>
        <w:noProof/>
        <w:lang w:eastAsia="es-MX"/>
      </w:rPr>
      <w:drawing>
        <wp:inline distT="0" distB="0" distL="0" distR="0" wp14:anchorId="14F31625" wp14:editId="4CA53A4B">
          <wp:extent cx="2042456" cy="674116"/>
          <wp:effectExtent l="0" t="0" r="0" b="0"/>
          <wp:docPr id="6" name="Imagen 6" descr="Dibujo con letras blanca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o-seguripas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1302" cy="696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3AEE"/>
    <w:multiLevelType w:val="hybridMultilevel"/>
    <w:tmpl w:val="19BC96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E12D3"/>
    <w:multiLevelType w:val="hybridMultilevel"/>
    <w:tmpl w:val="9EA22ED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5413C"/>
    <w:multiLevelType w:val="hybridMultilevel"/>
    <w:tmpl w:val="AD7859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0695A"/>
    <w:multiLevelType w:val="hybridMultilevel"/>
    <w:tmpl w:val="64465A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87129"/>
    <w:multiLevelType w:val="hybridMultilevel"/>
    <w:tmpl w:val="E02C96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7467B"/>
    <w:multiLevelType w:val="hybridMultilevel"/>
    <w:tmpl w:val="5A62CA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43134"/>
    <w:multiLevelType w:val="hybridMultilevel"/>
    <w:tmpl w:val="8EFE3F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B7D0A"/>
    <w:multiLevelType w:val="hybridMultilevel"/>
    <w:tmpl w:val="78F0EB20"/>
    <w:lvl w:ilvl="0" w:tplc="DC9CE6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843BE"/>
    <w:multiLevelType w:val="hybridMultilevel"/>
    <w:tmpl w:val="064CF6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8207C"/>
    <w:multiLevelType w:val="hybridMultilevel"/>
    <w:tmpl w:val="EF9A861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53171"/>
    <w:multiLevelType w:val="hybridMultilevel"/>
    <w:tmpl w:val="D91CAB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F7059E"/>
    <w:multiLevelType w:val="hybridMultilevel"/>
    <w:tmpl w:val="6882D7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FE14BF"/>
    <w:multiLevelType w:val="hybridMultilevel"/>
    <w:tmpl w:val="1898E3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DA16DD"/>
    <w:multiLevelType w:val="hybridMultilevel"/>
    <w:tmpl w:val="B7360D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313D11"/>
    <w:multiLevelType w:val="hybridMultilevel"/>
    <w:tmpl w:val="EF9A861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080DD3"/>
    <w:multiLevelType w:val="hybridMultilevel"/>
    <w:tmpl w:val="0C9C06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183842"/>
    <w:multiLevelType w:val="hybridMultilevel"/>
    <w:tmpl w:val="F82EB2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16"/>
  </w:num>
  <w:num w:numId="5">
    <w:abstractNumId w:val="4"/>
  </w:num>
  <w:num w:numId="6">
    <w:abstractNumId w:val="8"/>
  </w:num>
  <w:num w:numId="7">
    <w:abstractNumId w:val="5"/>
  </w:num>
  <w:num w:numId="8">
    <w:abstractNumId w:val="10"/>
  </w:num>
  <w:num w:numId="9">
    <w:abstractNumId w:val="6"/>
  </w:num>
  <w:num w:numId="10">
    <w:abstractNumId w:val="11"/>
  </w:num>
  <w:num w:numId="11">
    <w:abstractNumId w:val="9"/>
  </w:num>
  <w:num w:numId="12">
    <w:abstractNumId w:val="2"/>
  </w:num>
  <w:num w:numId="13">
    <w:abstractNumId w:val="0"/>
  </w:num>
  <w:num w:numId="14">
    <w:abstractNumId w:val="14"/>
  </w:num>
  <w:num w:numId="15">
    <w:abstractNumId w:val="13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4AB"/>
    <w:rsid w:val="0000287B"/>
    <w:rsid w:val="00002E8D"/>
    <w:rsid w:val="00007780"/>
    <w:rsid w:val="000113C6"/>
    <w:rsid w:val="00021280"/>
    <w:rsid w:val="00024EF0"/>
    <w:rsid w:val="000304CF"/>
    <w:rsid w:val="000358C4"/>
    <w:rsid w:val="000503DA"/>
    <w:rsid w:val="000516AF"/>
    <w:rsid w:val="00054447"/>
    <w:rsid w:val="00072840"/>
    <w:rsid w:val="000E25A3"/>
    <w:rsid w:val="000F7450"/>
    <w:rsid w:val="001030C7"/>
    <w:rsid w:val="00106956"/>
    <w:rsid w:val="00127B11"/>
    <w:rsid w:val="00131E9F"/>
    <w:rsid w:val="001331AC"/>
    <w:rsid w:val="001331E1"/>
    <w:rsid w:val="0014348E"/>
    <w:rsid w:val="00154606"/>
    <w:rsid w:val="00173F79"/>
    <w:rsid w:val="001937E8"/>
    <w:rsid w:val="001B2C0E"/>
    <w:rsid w:val="002066CB"/>
    <w:rsid w:val="002114AB"/>
    <w:rsid w:val="00224149"/>
    <w:rsid w:val="00233898"/>
    <w:rsid w:val="002448E6"/>
    <w:rsid w:val="002559F5"/>
    <w:rsid w:val="00272D71"/>
    <w:rsid w:val="0027764F"/>
    <w:rsid w:val="00284B52"/>
    <w:rsid w:val="00296FC4"/>
    <w:rsid w:val="0030144D"/>
    <w:rsid w:val="0030319F"/>
    <w:rsid w:val="0031320E"/>
    <w:rsid w:val="00315FB5"/>
    <w:rsid w:val="003176CF"/>
    <w:rsid w:val="0034079D"/>
    <w:rsid w:val="003438D2"/>
    <w:rsid w:val="00361E88"/>
    <w:rsid w:val="003A192B"/>
    <w:rsid w:val="003D414D"/>
    <w:rsid w:val="00423416"/>
    <w:rsid w:val="00427385"/>
    <w:rsid w:val="004408E4"/>
    <w:rsid w:val="004425A6"/>
    <w:rsid w:val="00450618"/>
    <w:rsid w:val="004819C9"/>
    <w:rsid w:val="00486B78"/>
    <w:rsid w:val="004A5456"/>
    <w:rsid w:val="004B5AF0"/>
    <w:rsid w:val="00507AD4"/>
    <w:rsid w:val="005226E3"/>
    <w:rsid w:val="00523A20"/>
    <w:rsid w:val="00560AC9"/>
    <w:rsid w:val="0056694B"/>
    <w:rsid w:val="005846F3"/>
    <w:rsid w:val="00585C0C"/>
    <w:rsid w:val="00597FD0"/>
    <w:rsid w:val="005A3804"/>
    <w:rsid w:val="005D0766"/>
    <w:rsid w:val="005D1145"/>
    <w:rsid w:val="005D3BD2"/>
    <w:rsid w:val="005F010A"/>
    <w:rsid w:val="005F5C6F"/>
    <w:rsid w:val="00601B07"/>
    <w:rsid w:val="00606CBC"/>
    <w:rsid w:val="00635618"/>
    <w:rsid w:val="006426A3"/>
    <w:rsid w:val="00657A45"/>
    <w:rsid w:val="00663E41"/>
    <w:rsid w:val="00675A02"/>
    <w:rsid w:val="00690929"/>
    <w:rsid w:val="006A689B"/>
    <w:rsid w:val="006C3417"/>
    <w:rsid w:val="007332A4"/>
    <w:rsid w:val="00743739"/>
    <w:rsid w:val="007619F2"/>
    <w:rsid w:val="00784FB3"/>
    <w:rsid w:val="0079081A"/>
    <w:rsid w:val="007B22FC"/>
    <w:rsid w:val="007E6EB3"/>
    <w:rsid w:val="00805530"/>
    <w:rsid w:val="00832669"/>
    <w:rsid w:val="008606AF"/>
    <w:rsid w:val="00890D81"/>
    <w:rsid w:val="008A0664"/>
    <w:rsid w:val="008A1D95"/>
    <w:rsid w:val="00902667"/>
    <w:rsid w:val="00932153"/>
    <w:rsid w:val="00936A00"/>
    <w:rsid w:val="0094717E"/>
    <w:rsid w:val="0095446E"/>
    <w:rsid w:val="00970A3B"/>
    <w:rsid w:val="009856EC"/>
    <w:rsid w:val="00987DCC"/>
    <w:rsid w:val="009A1E0F"/>
    <w:rsid w:val="009B246B"/>
    <w:rsid w:val="009C786F"/>
    <w:rsid w:val="009D6FA6"/>
    <w:rsid w:val="009E119F"/>
    <w:rsid w:val="009E24C7"/>
    <w:rsid w:val="00A0045C"/>
    <w:rsid w:val="00A1690C"/>
    <w:rsid w:val="00A20539"/>
    <w:rsid w:val="00A2232F"/>
    <w:rsid w:val="00A3408F"/>
    <w:rsid w:val="00A403D4"/>
    <w:rsid w:val="00A45B2B"/>
    <w:rsid w:val="00A50193"/>
    <w:rsid w:val="00A51803"/>
    <w:rsid w:val="00A67ED3"/>
    <w:rsid w:val="00A76438"/>
    <w:rsid w:val="00A86FA1"/>
    <w:rsid w:val="00AB2689"/>
    <w:rsid w:val="00AF3DC3"/>
    <w:rsid w:val="00AF6BE7"/>
    <w:rsid w:val="00B054DE"/>
    <w:rsid w:val="00B12D29"/>
    <w:rsid w:val="00B1520F"/>
    <w:rsid w:val="00B26E01"/>
    <w:rsid w:val="00B7122D"/>
    <w:rsid w:val="00B82DF8"/>
    <w:rsid w:val="00B965DA"/>
    <w:rsid w:val="00B966A6"/>
    <w:rsid w:val="00BA7F41"/>
    <w:rsid w:val="00BC1161"/>
    <w:rsid w:val="00BC1C9A"/>
    <w:rsid w:val="00BC5211"/>
    <w:rsid w:val="00BD089B"/>
    <w:rsid w:val="00BF3442"/>
    <w:rsid w:val="00C52B22"/>
    <w:rsid w:val="00C60A07"/>
    <w:rsid w:val="00C8386D"/>
    <w:rsid w:val="00C93C84"/>
    <w:rsid w:val="00CC1CB5"/>
    <w:rsid w:val="00CC2DE4"/>
    <w:rsid w:val="00CC35CB"/>
    <w:rsid w:val="00CC4194"/>
    <w:rsid w:val="00CD7C24"/>
    <w:rsid w:val="00CE2047"/>
    <w:rsid w:val="00CF2988"/>
    <w:rsid w:val="00CF361F"/>
    <w:rsid w:val="00CF551B"/>
    <w:rsid w:val="00D111AD"/>
    <w:rsid w:val="00D11C33"/>
    <w:rsid w:val="00D41430"/>
    <w:rsid w:val="00D4427E"/>
    <w:rsid w:val="00D575EA"/>
    <w:rsid w:val="00D628AF"/>
    <w:rsid w:val="00D672FA"/>
    <w:rsid w:val="00D7777D"/>
    <w:rsid w:val="00D90CA1"/>
    <w:rsid w:val="00DA2A4E"/>
    <w:rsid w:val="00DA6E4E"/>
    <w:rsid w:val="00DB08B8"/>
    <w:rsid w:val="00DB24D0"/>
    <w:rsid w:val="00DC1442"/>
    <w:rsid w:val="00DD352A"/>
    <w:rsid w:val="00DF2181"/>
    <w:rsid w:val="00DF7E9E"/>
    <w:rsid w:val="00E124A6"/>
    <w:rsid w:val="00E45DD3"/>
    <w:rsid w:val="00E52006"/>
    <w:rsid w:val="00E52890"/>
    <w:rsid w:val="00E56753"/>
    <w:rsid w:val="00E70B62"/>
    <w:rsid w:val="00E83CBC"/>
    <w:rsid w:val="00E84671"/>
    <w:rsid w:val="00EA4249"/>
    <w:rsid w:val="00EE49F7"/>
    <w:rsid w:val="00EF613D"/>
    <w:rsid w:val="00F3045C"/>
    <w:rsid w:val="00F61310"/>
    <w:rsid w:val="00F92217"/>
    <w:rsid w:val="00F96225"/>
    <w:rsid w:val="00FA08BA"/>
    <w:rsid w:val="00FA5663"/>
    <w:rsid w:val="00FD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A5E574"/>
  <w15:chartTrackingRefBased/>
  <w15:docId w15:val="{84924673-CC1C-46A6-82E0-46C0D85DF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6AF"/>
  </w:style>
  <w:style w:type="paragraph" w:styleId="Ttulo1">
    <w:name w:val="heading 1"/>
    <w:basedOn w:val="Normal"/>
    <w:next w:val="Normal"/>
    <w:link w:val="Ttulo1Car"/>
    <w:uiPriority w:val="9"/>
    <w:qFormat/>
    <w:rsid w:val="00970A3B"/>
    <w:pPr>
      <w:keepNext/>
      <w:keepLines/>
      <w:spacing w:before="240" w:after="0"/>
      <w:outlineLvl w:val="0"/>
    </w:pPr>
    <w:rPr>
      <w:rFonts w:ascii="DINPro-Bold" w:eastAsiaTheme="majorEastAsia" w:hAnsi="DINPro-Bold" w:cstheme="majorBidi"/>
      <w:color w:val="50AF3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70A3B"/>
    <w:pPr>
      <w:keepNext/>
      <w:keepLines/>
      <w:spacing w:before="40" w:after="0"/>
      <w:outlineLvl w:val="1"/>
    </w:pPr>
    <w:rPr>
      <w:rFonts w:ascii="DINPro-Regular" w:eastAsiaTheme="majorEastAsia" w:hAnsi="DINPro-Regular" w:cstheme="majorBidi"/>
      <w:color w:val="50AF3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27B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aliases w:val="Titulo Celda Seguripass"/>
    <w:basedOn w:val="Normal"/>
    <w:next w:val="Normal"/>
    <w:link w:val="Ttulo4Car"/>
    <w:uiPriority w:val="9"/>
    <w:unhideWhenUsed/>
    <w:qFormat/>
    <w:rsid w:val="00127B11"/>
    <w:pPr>
      <w:keepNext/>
      <w:keepLines/>
      <w:spacing w:before="40" w:after="0"/>
      <w:outlineLvl w:val="3"/>
    </w:pPr>
    <w:rPr>
      <w:rFonts w:ascii="DINPro-Bold" w:eastAsiaTheme="majorEastAsia" w:hAnsi="DINPro-Bold" w:cstheme="majorBidi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B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544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4447"/>
  </w:style>
  <w:style w:type="paragraph" w:styleId="Piedepgina">
    <w:name w:val="footer"/>
    <w:basedOn w:val="Normal"/>
    <w:link w:val="PiedepginaCar"/>
    <w:uiPriority w:val="99"/>
    <w:unhideWhenUsed/>
    <w:rsid w:val="000544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4447"/>
  </w:style>
  <w:style w:type="character" w:customStyle="1" w:styleId="Ttulo2Car">
    <w:name w:val="Título 2 Car"/>
    <w:basedOn w:val="Fuentedeprrafopredeter"/>
    <w:link w:val="Ttulo2"/>
    <w:uiPriority w:val="9"/>
    <w:rsid w:val="00970A3B"/>
    <w:rPr>
      <w:rFonts w:ascii="DINPro-Regular" w:eastAsiaTheme="majorEastAsia" w:hAnsi="DINPro-Regular" w:cstheme="majorBidi"/>
      <w:color w:val="50AF3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00287B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0287B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73F79"/>
    <w:pPr>
      <w:ind w:left="720"/>
      <w:contextualSpacing/>
    </w:pPr>
    <w:rPr>
      <w:i/>
      <w:color w:val="868686"/>
      <w:sz w:val="26"/>
    </w:rPr>
  </w:style>
  <w:style w:type="character" w:customStyle="1" w:styleId="Ttulo1Car">
    <w:name w:val="Título 1 Car"/>
    <w:basedOn w:val="Fuentedeprrafopredeter"/>
    <w:link w:val="Ttulo1"/>
    <w:uiPriority w:val="9"/>
    <w:rsid w:val="00970A3B"/>
    <w:rPr>
      <w:rFonts w:ascii="DINPro-Bold" w:eastAsiaTheme="majorEastAsia" w:hAnsi="DINPro-Bold" w:cstheme="majorBidi"/>
      <w:color w:val="50AF31"/>
      <w:sz w:val="32"/>
      <w:szCs w:val="32"/>
    </w:rPr>
  </w:style>
  <w:style w:type="paragraph" w:styleId="Ttulo">
    <w:name w:val="Title"/>
    <w:aliases w:val="Título Seguripass"/>
    <w:basedOn w:val="Normal"/>
    <w:next w:val="Normal"/>
    <w:link w:val="TtuloCar"/>
    <w:uiPriority w:val="10"/>
    <w:qFormat/>
    <w:rsid w:val="00A51803"/>
    <w:pPr>
      <w:spacing w:after="0" w:line="240" w:lineRule="auto"/>
      <w:contextualSpacing/>
    </w:pPr>
    <w:rPr>
      <w:rFonts w:ascii="DINPro-Regular" w:eastAsiaTheme="majorEastAsia" w:hAnsi="DINPro-Regular" w:cstheme="majorBidi"/>
      <w:color w:val="50AF31"/>
      <w:spacing w:val="-10"/>
      <w:kern w:val="28"/>
      <w:sz w:val="40"/>
      <w:szCs w:val="56"/>
    </w:rPr>
  </w:style>
  <w:style w:type="character" w:customStyle="1" w:styleId="TtuloCar">
    <w:name w:val="Título Car"/>
    <w:aliases w:val="Título Seguripass Car"/>
    <w:basedOn w:val="Fuentedeprrafopredeter"/>
    <w:link w:val="Ttulo"/>
    <w:uiPriority w:val="10"/>
    <w:rsid w:val="00A51803"/>
    <w:rPr>
      <w:rFonts w:ascii="DINPro-Regular" w:eastAsiaTheme="majorEastAsia" w:hAnsi="DINPro-Regular" w:cstheme="majorBidi"/>
      <w:color w:val="50AF31"/>
      <w:spacing w:val="-10"/>
      <w:kern w:val="28"/>
      <w:sz w:val="40"/>
      <w:szCs w:val="56"/>
    </w:rPr>
  </w:style>
  <w:style w:type="character" w:customStyle="1" w:styleId="Ttulo3Car">
    <w:name w:val="Título 3 Car"/>
    <w:basedOn w:val="Fuentedeprrafopredeter"/>
    <w:link w:val="Ttulo3"/>
    <w:uiPriority w:val="9"/>
    <w:rsid w:val="00127B1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aliases w:val="Titulo Celda Seguripass Car"/>
    <w:basedOn w:val="Fuentedeprrafopredeter"/>
    <w:link w:val="Ttulo4"/>
    <w:uiPriority w:val="9"/>
    <w:rsid w:val="00127B11"/>
    <w:rPr>
      <w:rFonts w:ascii="DINPro-Bold" w:eastAsiaTheme="majorEastAsia" w:hAnsi="DINPro-Bold" w:cstheme="majorBidi"/>
      <w:i/>
      <w:iCs/>
    </w:rPr>
  </w:style>
  <w:style w:type="paragraph" w:styleId="Sinespaciado">
    <w:name w:val="No Spacing"/>
    <w:uiPriority w:val="1"/>
    <w:qFormat/>
    <w:rsid w:val="004425A6"/>
    <w:pPr>
      <w:spacing w:after="0" w:line="240" w:lineRule="auto"/>
    </w:pPr>
  </w:style>
  <w:style w:type="character" w:customStyle="1" w:styleId="oforceltr">
    <w:name w:val="o_force_ltr"/>
    <w:basedOn w:val="Fuentedeprrafopredeter"/>
    <w:rsid w:val="00A67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3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guripas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sers\JFCobos\Documents\Dropbox\SeguriPass%20Operacion\Imagen\Branding\Plantilla%20Membretada%20Seguripa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Membretada Seguripas.dotx</Template>
  <TotalTime>576</TotalTime>
  <Pages>2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JFCobos</dc:creator>
  <cp:keywords/>
  <dc:description/>
  <cp:lastModifiedBy>Cinthia Alcaraz</cp:lastModifiedBy>
  <cp:revision>36</cp:revision>
  <cp:lastPrinted>2021-11-23T16:33:00Z</cp:lastPrinted>
  <dcterms:created xsi:type="dcterms:W3CDTF">2023-08-16T18:12:00Z</dcterms:created>
  <dcterms:modified xsi:type="dcterms:W3CDTF">2025-09-26T19:43:00Z</dcterms:modified>
</cp:coreProperties>
</file>